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8F3B926" w:rsidR="005C21AE" w:rsidRDefault="006567A3">
      <w:pPr>
        <w:pBdr>
          <w:top w:val="nil"/>
          <w:left w:val="nil"/>
          <w:bottom w:val="nil"/>
          <w:right w:val="nil"/>
          <w:between w:val="nil"/>
        </w:pBdr>
        <w:spacing w:before="91"/>
        <w:jc w:val="center"/>
        <w:rPr>
          <w:b/>
          <w:color w:val="231F20"/>
          <w:sz w:val="22"/>
          <w:szCs w:val="22"/>
        </w:rPr>
      </w:pPr>
      <w:r>
        <w:rPr>
          <w:b/>
          <w:color w:val="231F20"/>
          <w:sz w:val="22"/>
          <w:szCs w:val="22"/>
        </w:rPr>
        <w:t xml:space="preserve">NOTICE OF SECURITY INCIDENT </w:t>
      </w:r>
    </w:p>
    <w:p w14:paraId="00000002" w14:textId="216DA895" w:rsidR="005C21AE" w:rsidRDefault="00FC0F67">
      <w:pPr>
        <w:pBdr>
          <w:top w:val="nil"/>
          <w:left w:val="nil"/>
          <w:bottom w:val="nil"/>
          <w:right w:val="nil"/>
          <w:between w:val="nil"/>
        </w:pBdr>
        <w:spacing w:before="91"/>
        <w:jc w:val="both"/>
        <w:rPr>
          <w:i/>
          <w:color w:val="000000"/>
          <w:sz w:val="22"/>
          <w:szCs w:val="22"/>
        </w:rPr>
      </w:pPr>
      <w:r w:rsidRPr="00FC0F67">
        <w:rPr>
          <w:color w:val="231F20"/>
          <w:sz w:val="22"/>
          <w:szCs w:val="22"/>
        </w:rPr>
        <w:t xml:space="preserve">Monongalia County General Hospital Company (“Mon General”) </w:t>
      </w:r>
      <w:r w:rsidR="006567A3">
        <w:rPr>
          <w:color w:val="231F20"/>
          <w:sz w:val="22"/>
          <w:szCs w:val="22"/>
        </w:rPr>
        <w:t>was the victim of a phishing attack that may have resulted in unauthorized access to personal information</w:t>
      </w:r>
      <w:r w:rsidR="00C3770D">
        <w:rPr>
          <w:color w:val="231F20"/>
          <w:sz w:val="22"/>
          <w:szCs w:val="22"/>
        </w:rPr>
        <w:t xml:space="preserve"> </w:t>
      </w:r>
      <w:sdt>
        <w:sdtPr>
          <w:tag w:val="goog_rdk_0"/>
          <w:id w:val="1806969436"/>
        </w:sdtPr>
        <w:sdtContent>
          <w:r w:rsidR="00C3770D">
            <w:rPr>
              <w:color w:val="231F20"/>
              <w:sz w:val="22"/>
              <w:szCs w:val="22"/>
            </w:rPr>
            <w:t>of</w:t>
          </w:r>
          <w:r w:rsidR="006567A3">
            <w:rPr>
              <w:color w:val="231F20"/>
              <w:sz w:val="22"/>
              <w:szCs w:val="22"/>
            </w:rPr>
            <w:t xml:space="preserve"> some of </w:t>
          </w:r>
        </w:sdtContent>
      </w:sdt>
      <w:r w:rsidR="006567A3">
        <w:rPr>
          <w:color w:val="231F20"/>
          <w:sz w:val="22"/>
          <w:szCs w:val="22"/>
        </w:rPr>
        <w:t xml:space="preserve"> our patients</w:t>
      </w:r>
      <w:sdt>
        <w:sdtPr>
          <w:tag w:val="goog_rdk_2"/>
          <w:id w:val="2103524144"/>
        </w:sdtPr>
        <w:sdtContent/>
      </w:sdt>
      <w:r w:rsidR="006567A3">
        <w:rPr>
          <w:color w:val="231F20"/>
          <w:sz w:val="22"/>
          <w:szCs w:val="22"/>
        </w:rPr>
        <w:t xml:space="preserve">.  </w:t>
      </w:r>
    </w:p>
    <w:p w14:paraId="00000003" w14:textId="77777777" w:rsidR="005C21AE" w:rsidRDefault="006567A3">
      <w:pPr>
        <w:pStyle w:val="Heading1"/>
        <w:spacing w:after="0"/>
        <w:jc w:val="left"/>
        <w:rPr>
          <w:sz w:val="22"/>
          <w:szCs w:val="22"/>
        </w:rPr>
      </w:pPr>
      <w:r>
        <w:rPr>
          <w:color w:val="231F20"/>
          <w:sz w:val="22"/>
          <w:szCs w:val="22"/>
        </w:rPr>
        <w:t>WHAT HAPPENED?</w:t>
      </w:r>
    </w:p>
    <w:p w14:paraId="61F0F674" w14:textId="499C2E63" w:rsidR="008571C1" w:rsidRPr="008571C1" w:rsidRDefault="008571C1" w:rsidP="008571C1">
      <w:pPr>
        <w:pStyle w:val="Heading1"/>
        <w:spacing w:after="0"/>
        <w:jc w:val="both"/>
        <w:rPr>
          <w:b w:val="0"/>
          <w:bCs w:val="0"/>
          <w:sz w:val="22"/>
          <w:szCs w:val="22"/>
        </w:rPr>
      </w:pPr>
      <w:r w:rsidRPr="008571C1">
        <w:rPr>
          <w:b w:val="0"/>
          <w:bCs w:val="0"/>
          <w:sz w:val="22"/>
          <w:szCs w:val="22"/>
        </w:rPr>
        <w:t xml:space="preserve">On May 6, 2026, Mon General discovered that a small number of email users were the subject of a phishing attack. We promptly began investigating this incident with the assistance of a respected forensic security provider, and took steps to terminate any unauthorized access to Mon General’s email. Our investigation, which concluded in late June 2026, ultimately determined that an unauthorized party gained access to certain Mon General email mailboxes on May 6, </w:t>
      </w:r>
      <w:proofErr w:type="gramStart"/>
      <w:r w:rsidRPr="008571C1">
        <w:rPr>
          <w:b w:val="0"/>
          <w:bCs w:val="0"/>
          <w:sz w:val="22"/>
          <w:szCs w:val="22"/>
        </w:rPr>
        <w:t>2026</w:t>
      </w:r>
      <w:proofErr w:type="gramEnd"/>
      <w:r w:rsidRPr="008571C1">
        <w:rPr>
          <w:b w:val="0"/>
          <w:bCs w:val="0"/>
          <w:sz w:val="22"/>
          <w:szCs w:val="22"/>
        </w:rPr>
        <w:t xml:space="preserve"> and the unauthorized access was terminated on the same day. No other Mon General systems or data storage were impacted by this incident. </w:t>
      </w:r>
      <w:r w:rsidRPr="008571C1">
        <w:rPr>
          <w:b w:val="0"/>
          <w:bCs w:val="0"/>
          <w:sz w:val="22"/>
          <w:szCs w:val="22"/>
        </w:rPr>
        <w:br/>
      </w:r>
    </w:p>
    <w:p w14:paraId="00000006" w14:textId="77777777" w:rsidR="005C21AE" w:rsidRDefault="006567A3">
      <w:pPr>
        <w:pStyle w:val="Heading1"/>
        <w:spacing w:after="0"/>
        <w:jc w:val="left"/>
        <w:rPr>
          <w:sz w:val="22"/>
          <w:szCs w:val="22"/>
        </w:rPr>
      </w:pPr>
      <w:r>
        <w:rPr>
          <w:color w:val="231F20"/>
          <w:sz w:val="22"/>
          <w:szCs w:val="22"/>
        </w:rPr>
        <w:t>WHAT INFORMATION WAS INVOLVED?</w:t>
      </w:r>
    </w:p>
    <w:p w14:paraId="00000007" w14:textId="4438B35E" w:rsidR="005C21AE" w:rsidRDefault="00C3770D">
      <w:pPr>
        <w:pBdr>
          <w:top w:val="nil"/>
          <w:left w:val="nil"/>
          <w:bottom w:val="nil"/>
          <w:right w:val="nil"/>
          <w:between w:val="nil"/>
        </w:pBdr>
        <w:spacing w:after="0"/>
        <w:ind w:right="113"/>
        <w:jc w:val="both"/>
        <w:rPr>
          <w:color w:val="000000"/>
          <w:sz w:val="22"/>
          <w:szCs w:val="22"/>
        </w:rPr>
      </w:pPr>
      <w:r w:rsidRPr="00B072D4">
        <w:rPr>
          <w:sz w:val="22"/>
          <w:szCs w:val="22"/>
        </w:rPr>
        <w:t>The</w:t>
      </w:r>
      <w:r w:rsidRPr="00B072D4">
        <w:rPr>
          <w:spacing w:val="-2"/>
          <w:sz w:val="22"/>
          <w:szCs w:val="22"/>
        </w:rPr>
        <w:t xml:space="preserve"> </w:t>
      </w:r>
      <w:r w:rsidRPr="00B072D4">
        <w:rPr>
          <w:sz w:val="22"/>
          <w:szCs w:val="22"/>
        </w:rPr>
        <w:t>information</w:t>
      </w:r>
      <w:r w:rsidRPr="00B072D4">
        <w:rPr>
          <w:spacing w:val="-2"/>
          <w:sz w:val="22"/>
          <w:szCs w:val="22"/>
        </w:rPr>
        <w:t xml:space="preserve"> </w:t>
      </w:r>
      <w:r w:rsidRPr="00B072D4">
        <w:rPr>
          <w:sz w:val="22"/>
          <w:szCs w:val="22"/>
        </w:rPr>
        <w:t>that</w:t>
      </w:r>
      <w:r w:rsidRPr="00B072D4">
        <w:rPr>
          <w:spacing w:val="-2"/>
          <w:sz w:val="22"/>
          <w:szCs w:val="22"/>
        </w:rPr>
        <w:t xml:space="preserve"> </w:t>
      </w:r>
      <w:r w:rsidRPr="00B072D4">
        <w:rPr>
          <w:sz w:val="22"/>
          <w:szCs w:val="22"/>
        </w:rPr>
        <w:t>may have</w:t>
      </w:r>
      <w:r w:rsidRPr="00B072D4">
        <w:rPr>
          <w:spacing w:val="-2"/>
          <w:sz w:val="22"/>
          <w:szCs w:val="22"/>
        </w:rPr>
        <w:t xml:space="preserve"> </w:t>
      </w:r>
      <w:r w:rsidRPr="00B072D4">
        <w:rPr>
          <w:sz w:val="22"/>
          <w:szCs w:val="22"/>
        </w:rPr>
        <w:t>been</w:t>
      </w:r>
      <w:r w:rsidRPr="00B072D4">
        <w:rPr>
          <w:spacing w:val="-2"/>
          <w:sz w:val="22"/>
          <w:szCs w:val="22"/>
        </w:rPr>
        <w:t xml:space="preserve"> </w:t>
      </w:r>
      <w:r w:rsidRPr="00B072D4">
        <w:rPr>
          <w:sz w:val="22"/>
          <w:szCs w:val="22"/>
        </w:rPr>
        <w:t>impacted</w:t>
      </w:r>
      <w:r w:rsidRPr="00B072D4">
        <w:rPr>
          <w:spacing w:val="-2"/>
          <w:sz w:val="22"/>
          <w:szCs w:val="22"/>
        </w:rPr>
        <w:t xml:space="preserve"> </w:t>
      </w:r>
      <w:r w:rsidRPr="00B072D4">
        <w:rPr>
          <w:sz w:val="22"/>
          <w:szCs w:val="22"/>
        </w:rPr>
        <w:t>varied from</w:t>
      </w:r>
      <w:r w:rsidRPr="00B072D4">
        <w:rPr>
          <w:spacing w:val="-2"/>
          <w:sz w:val="22"/>
          <w:szCs w:val="22"/>
        </w:rPr>
        <w:t xml:space="preserve"> </w:t>
      </w:r>
      <w:r w:rsidRPr="00B072D4">
        <w:rPr>
          <w:sz w:val="22"/>
          <w:szCs w:val="22"/>
        </w:rPr>
        <w:t>person</w:t>
      </w:r>
      <w:r w:rsidRPr="00B072D4">
        <w:rPr>
          <w:spacing w:val="-2"/>
          <w:sz w:val="22"/>
          <w:szCs w:val="22"/>
        </w:rPr>
        <w:t xml:space="preserve"> </w:t>
      </w:r>
      <w:r w:rsidRPr="00B072D4">
        <w:rPr>
          <w:sz w:val="22"/>
          <w:szCs w:val="22"/>
        </w:rPr>
        <w:t>to</w:t>
      </w:r>
      <w:r w:rsidRPr="00B072D4">
        <w:rPr>
          <w:spacing w:val="-2"/>
          <w:sz w:val="22"/>
          <w:szCs w:val="22"/>
        </w:rPr>
        <w:t xml:space="preserve"> </w:t>
      </w:r>
      <w:r w:rsidRPr="00B072D4">
        <w:rPr>
          <w:sz w:val="22"/>
          <w:szCs w:val="22"/>
        </w:rPr>
        <w:t>person, but</w:t>
      </w:r>
      <w:r w:rsidRPr="00B072D4">
        <w:rPr>
          <w:spacing w:val="-2"/>
          <w:sz w:val="22"/>
          <w:szCs w:val="22"/>
        </w:rPr>
        <w:t xml:space="preserve"> </w:t>
      </w:r>
      <w:r w:rsidRPr="00B072D4">
        <w:rPr>
          <w:sz w:val="22"/>
          <w:szCs w:val="22"/>
        </w:rPr>
        <w:t>may</w:t>
      </w:r>
      <w:r w:rsidRPr="00B072D4">
        <w:rPr>
          <w:spacing w:val="-2"/>
          <w:sz w:val="22"/>
          <w:szCs w:val="22"/>
        </w:rPr>
        <w:t xml:space="preserve"> </w:t>
      </w:r>
      <w:r w:rsidRPr="00B072D4">
        <w:rPr>
          <w:sz w:val="22"/>
          <w:szCs w:val="22"/>
        </w:rPr>
        <w:t>have</w:t>
      </w:r>
      <w:r w:rsidRPr="00B072D4">
        <w:rPr>
          <w:spacing w:val="-2"/>
          <w:sz w:val="22"/>
          <w:szCs w:val="22"/>
        </w:rPr>
        <w:t xml:space="preserve"> </w:t>
      </w:r>
      <w:r w:rsidRPr="00B072D4">
        <w:rPr>
          <w:sz w:val="22"/>
          <w:szCs w:val="22"/>
        </w:rPr>
        <w:t>included</w:t>
      </w:r>
      <w:r w:rsidRPr="00B072D4">
        <w:rPr>
          <w:color w:val="231F20"/>
          <w:sz w:val="22"/>
          <w:szCs w:val="22"/>
        </w:rPr>
        <w:t xml:space="preserve">: </w:t>
      </w:r>
      <w:r w:rsidRPr="00B072D4">
        <w:rPr>
          <w:sz w:val="22"/>
          <w:szCs w:val="22"/>
        </w:rPr>
        <w:t>first</w:t>
      </w:r>
      <w:r w:rsidRPr="00B072D4">
        <w:rPr>
          <w:spacing w:val="-2"/>
          <w:sz w:val="22"/>
          <w:szCs w:val="22"/>
        </w:rPr>
        <w:t xml:space="preserve"> </w:t>
      </w:r>
      <w:r w:rsidRPr="00B072D4">
        <w:rPr>
          <w:sz w:val="22"/>
          <w:szCs w:val="22"/>
        </w:rPr>
        <w:t>and</w:t>
      </w:r>
      <w:r w:rsidRPr="00B072D4">
        <w:rPr>
          <w:spacing w:val="-2"/>
          <w:sz w:val="22"/>
          <w:szCs w:val="22"/>
        </w:rPr>
        <w:t xml:space="preserve"> </w:t>
      </w:r>
      <w:r w:rsidRPr="00B072D4">
        <w:rPr>
          <w:sz w:val="22"/>
          <w:szCs w:val="22"/>
        </w:rPr>
        <w:t>last</w:t>
      </w:r>
      <w:r w:rsidRPr="00B072D4">
        <w:rPr>
          <w:spacing w:val="-2"/>
          <w:sz w:val="22"/>
          <w:szCs w:val="22"/>
        </w:rPr>
        <w:t xml:space="preserve"> </w:t>
      </w:r>
      <w:r w:rsidRPr="00B072D4">
        <w:rPr>
          <w:sz w:val="22"/>
          <w:szCs w:val="22"/>
        </w:rPr>
        <w:t xml:space="preserve">name; date of birth; e-mail address; phone </w:t>
      </w:r>
      <w:r w:rsidRPr="00C3770D">
        <w:rPr>
          <w:sz w:val="22"/>
          <w:szCs w:val="22"/>
        </w:rPr>
        <w:t>number; Social Security number; health</w:t>
      </w:r>
      <w:r w:rsidRPr="00B072D4">
        <w:rPr>
          <w:sz w:val="22"/>
          <w:szCs w:val="22"/>
        </w:rPr>
        <w:t xml:space="preserve"> information, and health insurance information</w:t>
      </w:r>
      <w:r w:rsidR="006567A3">
        <w:rPr>
          <w:color w:val="000000"/>
          <w:sz w:val="22"/>
          <w:szCs w:val="22"/>
        </w:rPr>
        <w:t>.</w:t>
      </w:r>
    </w:p>
    <w:p w14:paraId="00000008" w14:textId="77777777" w:rsidR="005C21AE" w:rsidRDefault="005C21AE">
      <w:pPr>
        <w:pBdr>
          <w:top w:val="nil"/>
          <w:left w:val="nil"/>
          <w:bottom w:val="nil"/>
          <w:right w:val="nil"/>
          <w:between w:val="nil"/>
        </w:pBdr>
        <w:spacing w:after="0"/>
        <w:ind w:right="113"/>
        <w:jc w:val="both"/>
        <w:rPr>
          <w:b/>
          <w:color w:val="000000"/>
          <w:sz w:val="22"/>
          <w:szCs w:val="22"/>
        </w:rPr>
      </w:pPr>
    </w:p>
    <w:p w14:paraId="00000009" w14:textId="77777777" w:rsidR="005C21AE" w:rsidRDefault="006567A3">
      <w:pPr>
        <w:pStyle w:val="Heading1"/>
        <w:spacing w:after="0"/>
        <w:jc w:val="left"/>
        <w:rPr>
          <w:sz w:val="22"/>
          <w:szCs w:val="22"/>
        </w:rPr>
      </w:pPr>
      <w:r>
        <w:rPr>
          <w:color w:val="231F20"/>
          <w:sz w:val="22"/>
          <w:szCs w:val="22"/>
        </w:rPr>
        <w:t>WHAT WE ARE DOING</w:t>
      </w:r>
    </w:p>
    <w:p w14:paraId="0000000A" w14:textId="21CD6870" w:rsidR="005C21AE" w:rsidRDefault="00C3770D">
      <w:pPr>
        <w:spacing w:after="0"/>
        <w:jc w:val="both"/>
        <w:rPr>
          <w:sz w:val="22"/>
          <w:szCs w:val="22"/>
        </w:rPr>
      </w:pPr>
      <w:r w:rsidRPr="00B072D4">
        <w:rPr>
          <w:sz w:val="22"/>
          <w:szCs w:val="22"/>
        </w:rPr>
        <w:t>We</w:t>
      </w:r>
      <w:r w:rsidRPr="00B072D4">
        <w:rPr>
          <w:spacing w:val="-2"/>
          <w:sz w:val="22"/>
          <w:szCs w:val="22"/>
        </w:rPr>
        <w:t xml:space="preserve"> </w:t>
      </w:r>
      <w:r w:rsidRPr="00B072D4">
        <w:rPr>
          <w:sz w:val="22"/>
          <w:szCs w:val="22"/>
        </w:rPr>
        <w:t>take</w:t>
      </w:r>
      <w:r w:rsidRPr="00B072D4">
        <w:rPr>
          <w:spacing w:val="-2"/>
          <w:sz w:val="22"/>
          <w:szCs w:val="22"/>
        </w:rPr>
        <w:t xml:space="preserve"> </w:t>
      </w:r>
      <w:r w:rsidRPr="00B072D4">
        <w:rPr>
          <w:sz w:val="22"/>
          <w:szCs w:val="22"/>
        </w:rPr>
        <w:t>safeguarding your</w:t>
      </w:r>
      <w:r w:rsidRPr="00B072D4">
        <w:rPr>
          <w:spacing w:val="-2"/>
          <w:sz w:val="22"/>
          <w:szCs w:val="22"/>
        </w:rPr>
        <w:t xml:space="preserve"> </w:t>
      </w:r>
      <w:r w:rsidRPr="00B072D4">
        <w:rPr>
          <w:sz w:val="22"/>
          <w:szCs w:val="22"/>
        </w:rPr>
        <w:t>information</w:t>
      </w:r>
      <w:r w:rsidRPr="00B072D4">
        <w:rPr>
          <w:spacing w:val="-2"/>
          <w:sz w:val="22"/>
          <w:szCs w:val="22"/>
        </w:rPr>
        <w:t xml:space="preserve"> </w:t>
      </w:r>
      <w:r w:rsidRPr="00B072D4">
        <w:rPr>
          <w:sz w:val="22"/>
          <w:szCs w:val="22"/>
        </w:rPr>
        <w:t>seriously.</w:t>
      </w:r>
      <w:r w:rsidRPr="00B072D4">
        <w:rPr>
          <w:spacing w:val="40"/>
          <w:sz w:val="22"/>
          <w:szCs w:val="22"/>
        </w:rPr>
        <w:t xml:space="preserve"> </w:t>
      </w:r>
      <w:r w:rsidRPr="00B072D4">
        <w:rPr>
          <w:sz w:val="22"/>
          <w:szCs w:val="22"/>
        </w:rPr>
        <w:t>Following</w:t>
      </w:r>
      <w:r w:rsidRPr="00B072D4">
        <w:rPr>
          <w:spacing w:val="-2"/>
          <w:sz w:val="22"/>
          <w:szCs w:val="22"/>
        </w:rPr>
        <w:t xml:space="preserve"> </w:t>
      </w:r>
      <w:r w:rsidRPr="00B072D4">
        <w:rPr>
          <w:sz w:val="22"/>
          <w:szCs w:val="22"/>
        </w:rPr>
        <w:t>the incident,</w:t>
      </w:r>
      <w:r w:rsidRPr="00B072D4">
        <w:rPr>
          <w:spacing w:val="-2"/>
          <w:sz w:val="22"/>
          <w:szCs w:val="22"/>
        </w:rPr>
        <w:t xml:space="preserve"> </w:t>
      </w:r>
      <w:r w:rsidR="00FC0F67">
        <w:rPr>
          <w:sz w:val="22"/>
          <w:szCs w:val="22"/>
        </w:rPr>
        <w:t>Mon General</w:t>
      </w:r>
      <w:r w:rsidRPr="00B072D4">
        <w:rPr>
          <w:spacing w:val="-1"/>
          <w:sz w:val="22"/>
          <w:szCs w:val="22"/>
        </w:rPr>
        <w:t xml:space="preserve"> </w:t>
      </w:r>
      <w:r w:rsidRPr="00B072D4">
        <w:rPr>
          <w:sz w:val="22"/>
          <w:szCs w:val="22"/>
        </w:rPr>
        <w:t>worked with</w:t>
      </w:r>
      <w:r w:rsidRPr="00B072D4">
        <w:rPr>
          <w:spacing w:val="-2"/>
          <w:sz w:val="22"/>
          <w:szCs w:val="22"/>
        </w:rPr>
        <w:t xml:space="preserve"> </w:t>
      </w:r>
      <w:r w:rsidRPr="00B072D4">
        <w:rPr>
          <w:sz w:val="22"/>
          <w:szCs w:val="22"/>
        </w:rPr>
        <w:t>external</w:t>
      </w:r>
      <w:r w:rsidRPr="00B072D4">
        <w:rPr>
          <w:spacing w:val="-2"/>
          <w:sz w:val="22"/>
          <w:szCs w:val="22"/>
        </w:rPr>
        <w:t xml:space="preserve"> </w:t>
      </w:r>
      <w:r w:rsidRPr="00B072D4">
        <w:rPr>
          <w:sz w:val="22"/>
          <w:szCs w:val="22"/>
        </w:rPr>
        <w:t>cybersecurity experts</w:t>
      </w:r>
      <w:r w:rsidRPr="00B072D4">
        <w:rPr>
          <w:spacing w:val="-2"/>
          <w:sz w:val="22"/>
          <w:szCs w:val="22"/>
        </w:rPr>
        <w:t xml:space="preserve"> </w:t>
      </w:r>
      <w:r w:rsidRPr="00B072D4">
        <w:rPr>
          <w:sz w:val="22"/>
          <w:szCs w:val="22"/>
        </w:rPr>
        <w:t>to</w:t>
      </w:r>
      <w:r w:rsidRPr="00B072D4">
        <w:rPr>
          <w:spacing w:val="-2"/>
          <w:sz w:val="22"/>
          <w:szCs w:val="22"/>
        </w:rPr>
        <w:t xml:space="preserve"> </w:t>
      </w:r>
      <w:r w:rsidRPr="00B072D4">
        <w:rPr>
          <w:sz w:val="22"/>
          <w:szCs w:val="22"/>
        </w:rPr>
        <w:t>resolve the</w:t>
      </w:r>
      <w:r w:rsidRPr="00B072D4">
        <w:rPr>
          <w:spacing w:val="-2"/>
          <w:sz w:val="22"/>
          <w:szCs w:val="22"/>
        </w:rPr>
        <w:t xml:space="preserve"> </w:t>
      </w:r>
      <w:r w:rsidRPr="00B072D4">
        <w:rPr>
          <w:sz w:val="22"/>
          <w:szCs w:val="22"/>
        </w:rPr>
        <w:t>phishing</w:t>
      </w:r>
      <w:r w:rsidRPr="00B072D4">
        <w:rPr>
          <w:spacing w:val="-2"/>
          <w:sz w:val="22"/>
          <w:szCs w:val="22"/>
        </w:rPr>
        <w:t xml:space="preserve"> </w:t>
      </w:r>
      <w:r w:rsidRPr="00B072D4">
        <w:rPr>
          <w:sz w:val="22"/>
          <w:szCs w:val="22"/>
        </w:rPr>
        <w:t>attack.</w:t>
      </w:r>
      <w:r w:rsidRPr="00B072D4">
        <w:rPr>
          <w:spacing w:val="40"/>
          <w:sz w:val="22"/>
          <w:szCs w:val="22"/>
        </w:rPr>
        <w:t xml:space="preserve"> </w:t>
      </w:r>
      <w:r w:rsidR="00FC0F67">
        <w:rPr>
          <w:sz w:val="22"/>
          <w:szCs w:val="22"/>
        </w:rPr>
        <w:t>Mon General</w:t>
      </w:r>
      <w:r w:rsidRPr="00B072D4">
        <w:rPr>
          <w:sz w:val="22"/>
          <w:szCs w:val="22"/>
        </w:rPr>
        <w:t xml:space="preserve"> reset user credentials, and is regularly evaluating how to augment its existing technical safeguards</w:t>
      </w:r>
      <w:r w:rsidR="006567A3">
        <w:rPr>
          <w:sz w:val="22"/>
          <w:szCs w:val="22"/>
        </w:rPr>
        <w:t>.</w:t>
      </w:r>
    </w:p>
    <w:p w14:paraId="0000000B" w14:textId="77777777" w:rsidR="005C21AE" w:rsidRDefault="005C21AE">
      <w:pPr>
        <w:spacing w:after="0"/>
        <w:jc w:val="both"/>
        <w:rPr>
          <w:color w:val="231F20"/>
          <w:sz w:val="22"/>
          <w:szCs w:val="22"/>
        </w:rPr>
      </w:pPr>
    </w:p>
    <w:p w14:paraId="0000000C" w14:textId="77777777" w:rsidR="005C21AE" w:rsidRDefault="006567A3">
      <w:pPr>
        <w:pStyle w:val="Heading1"/>
        <w:spacing w:after="0"/>
        <w:jc w:val="left"/>
        <w:rPr>
          <w:color w:val="231F20"/>
          <w:sz w:val="22"/>
          <w:szCs w:val="22"/>
        </w:rPr>
      </w:pPr>
      <w:r>
        <w:rPr>
          <w:color w:val="231F20"/>
          <w:sz w:val="22"/>
          <w:szCs w:val="22"/>
        </w:rPr>
        <w:t>WHAT YOU CAN DO</w:t>
      </w:r>
    </w:p>
    <w:p w14:paraId="0000000D" w14:textId="260BA9D6" w:rsidR="005C21AE" w:rsidRDefault="006567A3">
      <w:pPr>
        <w:spacing w:after="0"/>
        <w:jc w:val="both"/>
        <w:rPr>
          <w:sz w:val="22"/>
          <w:szCs w:val="22"/>
        </w:rPr>
      </w:pPr>
      <w:r>
        <w:rPr>
          <w:sz w:val="22"/>
          <w:szCs w:val="22"/>
        </w:rPr>
        <w:t xml:space="preserve">Individuals whose information may have been impacted can sign up for </w:t>
      </w:r>
      <w:r w:rsidR="001B37AA">
        <w:rPr>
          <w:sz w:val="22"/>
          <w:szCs w:val="22"/>
        </w:rPr>
        <w:t xml:space="preserve">2 </w:t>
      </w:r>
      <w:r>
        <w:rPr>
          <w:sz w:val="22"/>
          <w:szCs w:val="22"/>
        </w:rPr>
        <w:t>year</w:t>
      </w:r>
      <w:r w:rsidR="001B37AA">
        <w:rPr>
          <w:sz w:val="22"/>
          <w:szCs w:val="22"/>
        </w:rPr>
        <w:t xml:space="preserve">s </w:t>
      </w:r>
      <w:r>
        <w:rPr>
          <w:sz w:val="22"/>
          <w:szCs w:val="22"/>
        </w:rPr>
        <w:t xml:space="preserve">of credit monitoring by following the instructions in </w:t>
      </w:r>
      <w:r w:rsidR="000400DE">
        <w:rPr>
          <w:sz w:val="22"/>
          <w:szCs w:val="22"/>
        </w:rPr>
        <w:t>the</w:t>
      </w:r>
      <w:r>
        <w:rPr>
          <w:sz w:val="22"/>
          <w:szCs w:val="22"/>
        </w:rPr>
        <w:t xml:space="preserve"> notification letters that are being mailed. As always, we also encourage individuals to remain vigilant and continue reviewing account statements for unusual activity.</w:t>
      </w:r>
      <w:sdt>
        <w:sdtPr>
          <w:tag w:val="goog_rdk_19"/>
          <w:id w:val="1175543082"/>
          <w:showingPlcHdr/>
        </w:sdtPr>
        <w:sdtContent>
          <w:r w:rsidR="00C3770D">
            <w:t xml:space="preserve">     </w:t>
          </w:r>
        </w:sdtContent>
      </w:sdt>
      <w:r>
        <w:rPr>
          <w:sz w:val="22"/>
          <w:szCs w:val="22"/>
        </w:rPr>
        <w:t xml:space="preserve"> </w:t>
      </w:r>
    </w:p>
    <w:p w14:paraId="0000000E" w14:textId="77777777" w:rsidR="005C21AE" w:rsidRDefault="005C21AE">
      <w:pPr>
        <w:tabs>
          <w:tab w:val="left" w:pos="820"/>
        </w:tabs>
        <w:spacing w:after="0"/>
        <w:rPr>
          <w:b/>
          <w:sz w:val="22"/>
          <w:szCs w:val="22"/>
        </w:rPr>
      </w:pPr>
    </w:p>
    <w:p w14:paraId="0000000F" w14:textId="77777777" w:rsidR="005C21AE" w:rsidRDefault="006567A3">
      <w:pPr>
        <w:tabs>
          <w:tab w:val="left" w:pos="820"/>
        </w:tabs>
        <w:spacing w:after="0"/>
        <w:rPr>
          <w:b/>
          <w:sz w:val="22"/>
          <w:szCs w:val="22"/>
        </w:rPr>
      </w:pPr>
      <w:r>
        <w:rPr>
          <w:b/>
          <w:sz w:val="22"/>
          <w:szCs w:val="22"/>
        </w:rPr>
        <w:t xml:space="preserve">FOR MORE INFORMATION </w:t>
      </w:r>
    </w:p>
    <w:p w14:paraId="00000010" w14:textId="403DD5BF" w:rsidR="005C21AE" w:rsidRDefault="006567A3">
      <w:pPr>
        <w:spacing w:after="0"/>
        <w:rPr>
          <w:sz w:val="22"/>
          <w:szCs w:val="22"/>
        </w:rPr>
      </w:pPr>
      <w:r>
        <w:rPr>
          <w:sz w:val="22"/>
          <w:szCs w:val="22"/>
        </w:rPr>
        <w:t xml:space="preserve">If you have any questions or concerns, please contact us toll-free by calling </w:t>
      </w:r>
      <w:r w:rsidR="002B571F" w:rsidRPr="002B571F">
        <w:rPr>
          <w:b/>
          <w:sz w:val="22"/>
          <w:szCs w:val="22"/>
        </w:rPr>
        <w:t>(844) 958-8936</w:t>
      </w:r>
      <w:r w:rsidR="002B571F" w:rsidRPr="008571C1">
        <w:rPr>
          <w:bCs/>
          <w:sz w:val="22"/>
          <w:szCs w:val="22"/>
        </w:rPr>
        <w:t xml:space="preserve">, Monday through Friday from </w:t>
      </w:r>
      <w:r w:rsidR="002B571F" w:rsidRPr="002B571F">
        <w:rPr>
          <w:b/>
          <w:sz w:val="22"/>
          <w:szCs w:val="22"/>
        </w:rPr>
        <w:t>8:00 a.m. to 5:30 p.m. Central Time</w:t>
      </w:r>
      <w:r w:rsidR="002B571F" w:rsidRPr="008571C1">
        <w:rPr>
          <w:bCs/>
          <w:sz w:val="22"/>
          <w:szCs w:val="22"/>
        </w:rPr>
        <w:t xml:space="preserve">, excluding major U.S. holidays. </w:t>
      </w:r>
    </w:p>
    <w:sectPr w:rsidR="005C21AE" w:rsidSect="002667C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21E37" w14:textId="77777777" w:rsidR="00295891" w:rsidRDefault="00295891">
      <w:pPr>
        <w:spacing w:after="0"/>
      </w:pPr>
      <w:r>
        <w:separator/>
      </w:r>
    </w:p>
  </w:endnote>
  <w:endnote w:type="continuationSeparator" w:id="0">
    <w:p w14:paraId="4B26CF6A" w14:textId="77777777" w:rsidR="00295891" w:rsidRDefault="002958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5C21AE" w:rsidRDefault="005C21AE">
    <w:pPr>
      <w:widowControl w:val="0"/>
      <w:pBdr>
        <w:top w:val="nil"/>
        <w:left w:val="nil"/>
        <w:bottom w:val="nil"/>
        <w:right w:val="nil"/>
        <w:between w:val="nil"/>
      </w:pBdr>
      <w:tabs>
        <w:tab w:val="center" w:pos="4680"/>
        <w:tab w:val="right" w:pos="9360"/>
      </w:tabs>
      <w:spacing w:after="0"/>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6" w14:textId="77777777" w:rsidR="005C21AE" w:rsidRDefault="005C21AE">
    <w:pPr>
      <w:widowControl w:val="0"/>
      <w:pBdr>
        <w:top w:val="nil"/>
        <w:left w:val="nil"/>
        <w:bottom w:val="nil"/>
        <w:right w:val="nil"/>
        <w:between w:val="nil"/>
      </w:pBdr>
      <w:tabs>
        <w:tab w:val="center" w:pos="4680"/>
        <w:tab w:val="right" w:pos="9360"/>
      </w:tabs>
      <w:spacing w:after="0"/>
      <w:rPr>
        <w:color w:val="000000"/>
        <w:sz w:val="22"/>
        <w:szCs w:val="22"/>
      </w:rPr>
    </w:pPr>
  </w:p>
  <w:p w14:paraId="643F1583" w14:textId="77777777" w:rsidR="008E4288" w:rsidRDefault="008E4288">
    <w:pPr>
      <w:widowControl w:val="0"/>
      <w:pBdr>
        <w:top w:val="nil"/>
        <w:left w:val="nil"/>
        <w:bottom w:val="nil"/>
        <w:right w:val="nil"/>
        <w:between w:val="nil"/>
      </w:pBdr>
      <w:tabs>
        <w:tab w:val="center" w:pos="4680"/>
        <w:tab w:val="right" w:pos="9360"/>
      </w:tabs>
      <w:spacing w:after="0" w:line="200" w:lineRule="auto"/>
      <w:rPr>
        <w:color w:val="000000"/>
        <w:sz w:val="22"/>
        <w:szCs w:val="22"/>
      </w:rPr>
    </w:pPr>
  </w:p>
  <w:p w14:paraId="00000017" w14:textId="7640780D" w:rsidR="005C21AE" w:rsidRPr="008E4288" w:rsidRDefault="008E4288" w:rsidP="008E4288">
    <w:pPr>
      <w:pStyle w:val="Footer"/>
      <w:spacing w:line="200" w:lineRule="exact"/>
    </w:pPr>
    <w:r>
      <w:rPr>
        <w:sz w:val="15"/>
      </w:rPr>
      <w:fldChar w:fldCharType="begin"/>
    </w:r>
    <w:r>
      <w:rPr>
        <w:sz w:val="15"/>
      </w:rPr>
      <w:instrText xml:space="preserve"> </w:instrText>
    </w:r>
    <w:r w:rsidRPr="008E4288">
      <w:rPr>
        <w:sz w:val="15"/>
      </w:rPr>
      <w:instrText>IF "</w:instrText>
    </w:r>
    <w:r w:rsidRPr="008E4288">
      <w:rPr>
        <w:sz w:val="15"/>
      </w:rPr>
      <w:fldChar w:fldCharType="begin"/>
    </w:r>
    <w:r w:rsidRPr="008E4288">
      <w:rPr>
        <w:sz w:val="15"/>
      </w:rPr>
      <w:instrText xml:space="preserve"> DOCVARIABLE "SWDocIDLocation" </w:instrText>
    </w:r>
    <w:r w:rsidRPr="008E4288">
      <w:rPr>
        <w:sz w:val="15"/>
      </w:rPr>
      <w:fldChar w:fldCharType="separate"/>
    </w:r>
    <w:r w:rsidR="005F6959">
      <w:rPr>
        <w:sz w:val="15"/>
      </w:rPr>
      <w:instrText>1</w:instrText>
    </w:r>
    <w:r w:rsidRPr="008E4288">
      <w:rPr>
        <w:sz w:val="15"/>
      </w:rPr>
      <w:fldChar w:fldCharType="end"/>
    </w:r>
    <w:r w:rsidRPr="008E4288">
      <w:rPr>
        <w:sz w:val="15"/>
      </w:rPr>
      <w:instrText>" = "1" "</w:instrText>
    </w:r>
    <w:r w:rsidRPr="008E4288">
      <w:rPr>
        <w:sz w:val="15"/>
      </w:rPr>
      <w:fldChar w:fldCharType="begin"/>
    </w:r>
    <w:r w:rsidRPr="008E4288">
      <w:rPr>
        <w:sz w:val="15"/>
      </w:rPr>
      <w:instrText xml:space="preserve"> DOCPROPERTY "SWDocID" </w:instrText>
    </w:r>
    <w:r w:rsidRPr="008E4288">
      <w:rPr>
        <w:sz w:val="15"/>
      </w:rPr>
      <w:fldChar w:fldCharType="separate"/>
    </w:r>
    <w:r w:rsidR="005F6959">
      <w:rPr>
        <w:sz w:val="15"/>
      </w:rPr>
      <w:instrText>DM_US 603727255-2.101657.0034</w:instrText>
    </w:r>
    <w:r w:rsidRPr="008E4288">
      <w:rPr>
        <w:sz w:val="15"/>
      </w:rPr>
      <w:fldChar w:fldCharType="end"/>
    </w:r>
    <w:r w:rsidRPr="008E4288">
      <w:rPr>
        <w:sz w:val="15"/>
      </w:rPr>
      <w:instrText>" ""</w:instrText>
    </w:r>
    <w:r>
      <w:rPr>
        <w:sz w:val="15"/>
      </w:rPr>
      <w:instrText xml:space="preserve"> </w:instrText>
    </w:r>
    <w:r>
      <w:rPr>
        <w:sz w:val="15"/>
      </w:rPr>
      <w:fldChar w:fldCharType="separate"/>
    </w:r>
    <w:r w:rsidR="005F6959">
      <w:rPr>
        <w:noProof/>
        <w:sz w:val="15"/>
      </w:rPr>
      <w:t>DM_US 603727255-2.101657.0034</w:t>
    </w:r>
    <w:r>
      <w:rPr>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5C21AE" w:rsidRDefault="005C21AE">
    <w:pPr>
      <w:widowControl w:val="0"/>
      <w:pBdr>
        <w:top w:val="nil"/>
        <w:left w:val="nil"/>
        <w:bottom w:val="nil"/>
        <w:right w:val="nil"/>
        <w:between w:val="nil"/>
      </w:pBdr>
      <w:tabs>
        <w:tab w:val="center" w:pos="4680"/>
        <w:tab w:val="right" w:pos="9360"/>
      </w:tabs>
      <w:spacing w:after="0"/>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408F" w14:textId="77777777" w:rsidR="00295891" w:rsidRDefault="00295891">
      <w:pPr>
        <w:spacing w:after="0"/>
      </w:pPr>
      <w:r>
        <w:separator/>
      </w:r>
    </w:p>
  </w:footnote>
  <w:footnote w:type="continuationSeparator" w:id="0">
    <w:p w14:paraId="1D416DA4" w14:textId="77777777" w:rsidR="00295891" w:rsidRDefault="002958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1" w14:textId="77777777" w:rsidR="005C21AE" w:rsidRDefault="005C21AE">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5B03D735" w:rsidR="005C21AE" w:rsidRDefault="005C21AE">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4" w14:textId="77777777" w:rsidR="005C21AE" w:rsidRDefault="005C21AE">
    <w:pPr>
      <w:pBdr>
        <w:top w:val="nil"/>
        <w:left w:val="nil"/>
        <w:bottom w:val="nil"/>
        <w:right w:val="nil"/>
        <w:between w:val="nil"/>
      </w:pBdr>
      <w:tabs>
        <w:tab w:val="center" w:pos="4680"/>
        <w:tab w:val="right" w:pos="9360"/>
      </w:tabs>
      <w:spacing w:after="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AE"/>
    <w:rsid w:val="00033C62"/>
    <w:rsid w:val="000400DE"/>
    <w:rsid w:val="000E5E7E"/>
    <w:rsid w:val="0015311F"/>
    <w:rsid w:val="001B37AA"/>
    <w:rsid w:val="002667CA"/>
    <w:rsid w:val="00295891"/>
    <w:rsid w:val="002A7B59"/>
    <w:rsid w:val="002B571F"/>
    <w:rsid w:val="00301B2F"/>
    <w:rsid w:val="003516A1"/>
    <w:rsid w:val="003712C9"/>
    <w:rsid w:val="00451840"/>
    <w:rsid w:val="004C3DDE"/>
    <w:rsid w:val="005C21AE"/>
    <w:rsid w:val="005F6959"/>
    <w:rsid w:val="006567A3"/>
    <w:rsid w:val="006711DC"/>
    <w:rsid w:val="00687DE3"/>
    <w:rsid w:val="006A4337"/>
    <w:rsid w:val="00784BED"/>
    <w:rsid w:val="007C2683"/>
    <w:rsid w:val="007D6021"/>
    <w:rsid w:val="008571C1"/>
    <w:rsid w:val="008E4288"/>
    <w:rsid w:val="009566EC"/>
    <w:rsid w:val="00973D20"/>
    <w:rsid w:val="00A564DC"/>
    <w:rsid w:val="00A95C76"/>
    <w:rsid w:val="00AE56A0"/>
    <w:rsid w:val="00C3770D"/>
    <w:rsid w:val="00CA0E4D"/>
    <w:rsid w:val="00D8319D"/>
    <w:rsid w:val="00DD0E87"/>
    <w:rsid w:val="00DE0B47"/>
    <w:rsid w:val="00DE5BC5"/>
    <w:rsid w:val="00F25C6B"/>
    <w:rsid w:val="00F36FB9"/>
    <w:rsid w:val="00F45D1E"/>
    <w:rsid w:val="00F83F76"/>
    <w:rsid w:val="00FB046F"/>
    <w:rsid w:val="00FC0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97590"/>
  <w15:docId w15:val="{E96F65EA-F98A-4A6C-A640-485ABC0F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ED5"/>
  </w:style>
  <w:style w:type="paragraph" w:styleId="Heading1">
    <w:name w:val="heading 1"/>
    <w:basedOn w:val="Normal"/>
    <w:next w:val="Normal"/>
    <w:link w:val="Heading1Char"/>
    <w:uiPriority w:val="9"/>
    <w:qFormat/>
    <w:rsid w:val="005E0320"/>
    <w:pPr>
      <w:keepNext/>
      <w:jc w:val="center"/>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5E0320"/>
    <w:pPr>
      <w:keepNext/>
      <w:jc w:val="center"/>
      <w:outlineLvl w:val="1"/>
    </w:pPr>
    <w:rPr>
      <w:rFonts w:eastAsiaTheme="majorEastAsia" w:cstheme="majorBidi"/>
      <w:b/>
      <w:bCs/>
      <w:szCs w:val="26"/>
      <w:u w:val="single"/>
    </w:rPr>
  </w:style>
  <w:style w:type="paragraph" w:styleId="Heading3">
    <w:name w:val="heading 3"/>
    <w:basedOn w:val="Normal"/>
    <w:next w:val="Normal"/>
    <w:link w:val="Heading3Char"/>
    <w:uiPriority w:val="9"/>
    <w:semiHidden/>
    <w:unhideWhenUsed/>
    <w:qFormat/>
    <w:rsid w:val="005E0320"/>
    <w:pPr>
      <w:keepNext/>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5E0320"/>
    <w:pPr>
      <w:keepNext/>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5E0320"/>
    <w:pPr>
      <w:keepNext/>
      <w:ind w:left="72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E0320"/>
    <w:pPr>
      <w:keepNext/>
      <w:ind w:left="720"/>
      <w:outlineLvl w:val="5"/>
    </w:pPr>
    <w:rPr>
      <w:rFonts w:eastAsiaTheme="majorEastAsia" w:cstheme="majorBidi"/>
      <w:iCs/>
      <w:u w:val="single"/>
    </w:rPr>
  </w:style>
  <w:style w:type="paragraph" w:styleId="Heading7">
    <w:name w:val="heading 7"/>
    <w:basedOn w:val="Normal"/>
    <w:next w:val="Normal"/>
    <w:link w:val="Heading7Char"/>
    <w:uiPriority w:val="99"/>
    <w:semiHidden/>
    <w:unhideWhenUsed/>
    <w:qFormat/>
    <w:rsid w:val="005E0320"/>
    <w:pPr>
      <w:keepNext/>
      <w:jc w:val="center"/>
      <w:outlineLvl w:val="6"/>
    </w:pPr>
    <w:rPr>
      <w:rFonts w:eastAsiaTheme="majorEastAsia" w:cstheme="majorBidi"/>
      <w:b/>
      <w:iCs/>
    </w:rPr>
  </w:style>
  <w:style w:type="paragraph" w:styleId="Heading8">
    <w:name w:val="heading 8"/>
    <w:basedOn w:val="Normal"/>
    <w:next w:val="Normal"/>
    <w:link w:val="Heading8Char"/>
    <w:uiPriority w:val="99"/>
    <w:semiHidden/>
    <w:unhideWhenUsed/>
    <w:qFormat/>
    <w:rsid w:val="005E0320"/>
    <w:pPr>
      <w:keepNext/>
      <w:outlineLvl w:val="7"/>
    </w:pPr>
    <w:rPr>
      <w:rFonts w:eastAsiaTheme="majorEastAsia" w:cstheme="majorBidi"/>
      <w:b/>
      <w:szCs w:val="20"/>
    </w:rPr>
  </w:style>
  <w:style w:type="paragraph" w:styleId="Heading9">
    <w:name w:val="heading 9"/>
    <w:basedOn w:val="Normal"/>
    <w:next w:val="Normal"/>
    <w:link w:val="Heading9Char"/>
    <w:uiPriority w:val="99"/>
    <w:semiHidden/>
    <w:unhideWhenUsed/>
    <w:qFormat/>
    <w:rsid w:val="005E0320"/>
    <w:pPr>
      <w:keepNext/>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0320"/>
    <w:pPr>
      <w:keepNext/>
      <w:jc w:val="center"/>
    </w:pPr>
    <w:rPr>
      <w:rFonts w:eastAsiaTheme="majorEastAsia" w:cstheme="majorBidi"/>
      <w:b/>
      <w:szCs w:val="52"/>
    </w:rPr>
  </w:style>
  <w:style w:type="paragraph" w:styleId="BlockText">
    <w:name w:val="Block Text"/>
    <w:basedOn w:val="Normal"/>
    <w:uiPriority w:val="99"/>
    <w:semiHidden/>
    <w:unhideWhenUsed/>
    <w:rsid w:val="00D35AB1"/>
    <w:pPr>
      <w:ind w:left="1440" w:right="720"/>
    </w:pPr>
    <w:rPr>
      <w:rFonts w:eastAsiaTheme="minorEastAsia"/>
      <w:iCs/>
    </w:rPr>
  </w:style>
  <w:style w:type="paragraph" w:styleId="BodyText">
    <w:name w:val="Body Text"/>
    <w:basedOn w:val="Normal"/>
    <w:link w:val="BodyTextChar"/>
    <w:uiPriority w:val="1"/>
    <w:qFormat/>
    <w:rsid w:val="005E0320"/>
    <w:pPr>
      <w:ind w:firstLine="720"/>
    </w:pPr>
  </w:style>
  <w:style w:type="character" w:customStyle="1" w:styleId="BodyTextChar">
    <w:name w:val="Body Text Char"/>
    <w:basedOn w:val="DefaultParagraphFont"/>
    <w:link w:val="BodyText"/>
    <w:uiPriority w:val="99"/>
    <w:rsid w:val="00B66ED5"/>
  </w:style>
  <w:style w:type="paragraph" w:styleId="BodyText2">
    <w:name w:val="Body Text 2"/>
    <w:basedOn w:val="Normal"/>
    <w:link w:val="BodyText2Char"/>
    <w:uiPriority w:val="99"/>
    <w:rsid w:val="005529CE"/>
    <w:pPr>
      <w:spacing w:after="0" w:line="480" w:lineRule="auto"/>
      <w:ind w:firstLine="720"/>
    </w:pPr>
  </w:style>
  <w:style w:type="character" w:customStyle="1" w:styleId="BodyText2Char">
    <w:name w:val="Body Text 2 Char"/>
    <w:basedOn w:val="DefaultParagraphFont"/>
    <w:link w:val="BodyText2"/>
    <w:uiPriority w:val="99"/>
    <w:rsid w:val="00B66ED5"/>
  </w:style>
  <w:style w:type="paragraph" w:styleId="BodyText3">
    <w:name w:val="Body Text 3"/>
    <w:basedOn w:val="Normal"/>
    <w:link w:val="BodyText3Char"/>
    <w:uiPriority w:val="99"/>
    <w:semiHidden/>
    <w:unhideWhenUsed/>
    <w:rsid w:val="005B47D0"/>
    <w:rPr>
      <w:szCs w:val="16"/>
    </w:rPr>
  </w:style>
  <w:style w:type="character" w:customStyle="1" w:styleId="BodyText3Char">
    <w:name w:val="Body Text 3 Char"/>
    <w:basedOn w:val="DefaultParagraphFont"/>
    <w:link w:val="BodyText3"/>
    <w:uiPriority w:val="99"/>
    <w:semiHidden/>
    <w:rsid w:val="00B66ED5"/>
    <w:rPr>
      <w:szCs w:val="16"/>
    </w:rPr>
  </w:style>
  <w:style w:type="paragraph" w:styleId="BodyTextFirstIndent">
    <w:name w:val="Body Text First Indent"/>
    <w:basedOn w:val="Normal"/>
    <w:link w:val="BodyTextFirstIndentChar"/>
    <w:uiPriority w:val="99"/>
    <w:qFormat/>
    <w:rsid w:val="005E0320"/>
    <w:pPr>
      <w:ind w:firstLine="1440"/>
    </w:pPr>
  </w:style>
  <w:style w:type="character" w:customStyle="1" w:styleId="BodyTextFirstIndentChar">
    <w:name w:val="Body Text First Indent Char"/>
    <w:basedOn w:val="BodyTextChar"/>
    <w:link w:val="BodyTextFirstIndent"/>
    <w:uiPriority w:val="99"/>
    <w:rsid w:val="00B66ED5"/>
  </w:style>
  <w:style w:type="paragraph" w:styleId="BodyTextIndent">
    <w:name w:val="Body Text Indent"/>
    <w:basedOn w:val="Normal"/>
    <w:link w:val="BodyTextIndentChar"/>
    <w:uiPriority w:val="99"/>
    <w:qFormat/>
    <w:rsid w:val="005E0320"/>
    <w:pPr>
      <w:ind w:left="720"/>
    </w:pPr>
  </w:style>
  <w:style w:type="character" w:customStyle="1" w:styleId="BodyTextIndentChar">
    <w:name w:val="Body Text Indent Char"/>
    <w:basedOn w:val="DefaultParagraphFont"/>
    <w:link w:val="BodyTextIndent"/>
    <w:uiPriority w:val="99"/>
    <w:rsid w:val="00B66ED5"/>
  </w:style>
  <w:style w:type="paragraph" w:styleId="BodyTextFirstIndent2">
    <w:name w:val="Body Text First Indent 2"/>
    <w:basedOn w:val="Normal"/>
    <w:link w:val="BodyTextFirstIndent2Char"/>
    <w:uiPriority w:val="99"/>
    <w:rsid w:val="00D35AB1"/>
    <w:pPr>
      <w:ind w:left="720" w:firstLine="1440"/>
    </w:pPr>
  </w:style>
  <w:style w:type="character" w:customStyle="1" w:styleId="BodyTextFirstIndent2Char">
    <w:name w:val="Body Text First Indent 2 Char"/>
    <w:basedOn w:val="BodyTextIndentChar"/>
    <w:link w:val="BodyTextFirstIndent2"/>
    <w:uiPriority w:val="99"/>
    <w:rsid w:val="00B66ED5"/>
  </w:style>
  <w:style w:type="paragraph" w:customStyle="1" w:styleId="BodyTextNoIndent">
    <w:name w:val="Body Text No Indent"/>
    <w:basedOn w:val="Normal"/>
    <w:link w:val="BodyTextNoIndentChar"/>
    <w:uiPriority w:val="99"/>
    <w:qFormat/>
    <w:rsid w:val="005E0320"/>
  </w:style>
  <w:style w:type="character" w:customStyle="1" w:styleId="BodyTextNoIndentChar">
    <w:name w:val="Body Text No Indent Char"/>
    <w:basedOn w:val="DefaultParagraphFont"/>
    <w:link w:val="BodyTextNoIndent"/>
    <w:uiPriority w:val="99"/>
    <w:rsid w:val="00B66ED5"/>
  </w:style>
  <w:style w:type="paragraph" w:customStyle="1" w:styleId="BodyTextFirstIndent3">
    <w:name w:val="Body Text First Indent 3"/>
    <w:basedOn w:val="Normal"/>
    <w:link w:val="BodyTextFirstIndent3Char"/>
    <w:uiPriority w:val="99"/>
    <w:rsid w:val="00D35AB1"/>
    <w:pPr>
      <w:ind w:left="1440" w:firstLine="1440"/>
    </w:pPr>
  </w:style>
  <w:style w:type="character" w:customStyle="1" w:styleId="BodyTextFirstIndent3Char">
    <w:name w:val="Body Text First Indent 3 Char"/>
    <w:basedOn w:val="DefaultParagraphFont"/>
    <w:link w:val="BodyTextFirstIndent3"/>
    <w:uiPriority w:val="99"/>
    <w:rsid w:val="00B66ED5"/>
  </w:style>
  <w:style w:type="paragraph" w:styleId="BodyTextIndent2">
    <w:name w:val="Body Text Indent 2"/>
    <w:basedOn w:val="Normal"/>
    <w:link w:val="BodyTextIndent2Char"/>
    <w:uiPriority w:val="99"/>
    <w:rsid w:val="00FF20CE"/>
    <w:pPr>
      <w:ind w:left="1440"/>
    </w:pPr>
  </w:style>
  <w:style w:type="character" w:customStyle="1" w:styleId="BodyTextIndent2Char">
    <w:name w:val="Body Text Indent 2 Char"/>
    <w:basedOn w:val="DefaultParagraphFont"/>
    <w:link w:val="BodyTextIndent2"/>
    <w:uiPriority w:val="99"/>
    <w:rsid w:val="00B66ED5"/>
  </w:style>
  <w:style w:type="paragraph" w:styleId="BodyTextIndent3">
    <w:name w:val="Body Text Indent 3"/>
    <w:basedOn w:val="Normal"/>
    <w:link w:val="BodyTextIndent3Char"/>
    <w:uiPriority w:val="99"/>
    <w:rsid w:val="00FF20CE"/>
    <w:pPr>
      <w:ind w:left="2160"/>
    </w:pPr>
    <w:rPr>
      <w:szCs w:val="16"/>
    </w:rPr>
  </w:style>
  <w:style w:type="character" w:customStyle="1" w:styleId="BodyTextIndent3Char">
    <w:name w:val="Body Text Indent 3 Char"/>
    <w:basedOn w:val="DefaultParagraphFont"/>
    <w:link w:val="BodyTextIndent3"/>
    <w:uiPriority w:val="99"/>
    <w:rsid w:val="00B66ED5"/>
    <w:rPr>
      <w:szCs w:val="16"/>
    </w:rPr>
  </w:style>
  <w:style w:type="paragraph" w:customStyle="1" w:styleId="BTHangIndent">
    <w:name w:val="BT Hang Indent"/>
    <w:basedOn w:val="Normal"/>
    <w:link w:val="BTHangIndentChar"/>
    <w:uiPriority w:val="99"/>
    <w:rsid w:val="00FF20CE"/>
    <w:pPr>
      <w:ind w:left="1440" w:hanging="1440"/>
    </w:pPr>
  </w:style>
  <w:style w:type="character" w:customStyle="1" w:styleId="BTHangIndentChar">
    <w:name w:val="BT Hang Indent Char"/>
    <w:basedOn w:val="DefaultParagraphFont"/>
    <w:link w:val="BTHangIndent"/>
    <w:uiPriority w:val="99"/>
    <w:rsid w:val="00B66ED5"/>
  </w:style>
  <w:style w:type="paragraph" w:customStyle="1" w:styleId="BTHangIndent2">
    <w:name w:val="BT Hang Indent 2"/>
    <w:basedOn w:val="Normal"/>
    <w:link w:val="BTHangIndent2Char"/>
    <w:uiPriority w:val="99"/>
    <w:rsid w:val="00FF20CE"/>
    <w:pPr>
      <w:ind w:left="2160" w:hanging="1440"/>
    </w:pPr>
  </w:style>
  <w:style w:type="character" w:customStyle="1" w:styleId="BTHangIndent2Char">
    <w:name w:val="BT Hang Indent 2 Char"/>
    <w:basedOn w:val="DefaultParagraphFont"/>
    <w:link w:val="BTHangIndent2"/>
    <w:uiPriority w:val="99"/>
    <w:rsid w:val="00B66ED5"/>
  </w:style>
  <w:style w:type="table" w:styleId="TableGrid">
    <w:name w:val="Table Grid"/>
    <w:basedOn w:val="TableNormal"/>
    <w:uiPriority w:val="59"/>
    <w:rsid w:val="005E03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semiHidden/>
    <w:unhideWhenUsed/>
    <w:rsid w:val="00DC4024"/>
    <w:pPr>
      <w:spacing w:after="200"/>
    </w:pPr>
    <w:rPr>
      <w:b/>
      <w:bCs/>
      <w:sz w:val="18"/>
      <w:szCs w:val="18"/>
    </w:rPr>
  </w:style>
  <w:style w:type="paragraph" w:styleId="Closing">
    <w:name w:val="Closing"/>
    <w:basedOn w:val="Normal"/>
    <w:link w:val="ClosingChar"/>
    <w:uiPriority w:val="99"/>
    <w:semiHidden/>
    <w:unhideWhenUsed/>
    <w:rsid w:val="005529CE"/>
    <w:pPr>
      <w:spacing w:after="0"/>
      <w:ind w:left="4680"/>
    </w:pPr>
  </w:style>
  <w:style w:type="character" w:customStyle="1" w:styleId="ClosingChar">
    <w:name w:val="Closing Char"/>
    <w:basedOn w:val="DefaultParagraphFont"/>
    <w:link w:val="Closing"/>
    <w:uiPriority w:val="99"/>
    <w:semiHidden/>
    <w:rsid w:val="00B66ED5"/>
  </w:style>
  <w:style w:type="paragraph" w:styleId="CommentText">
    <w:name w:val="annotation text"/>
    <w:basedOn w:val="Normal"/>
    <w:link w:val="CommentTextChar"/>
    <w:uiPriority w:val="99"/>
    <w:unhideWhenUsed/>
    <w:rsid w:val="00DC4024"/>
    <w:rPr>
      <w:sz w:val="20"/>
      <w:szCs w:val="20"/>
    </w:rPr>
  </w:style>
  <w:style w:type="character" w:customStyle="1" w:styleId="CommentTextChar">
    <w:name w:val="Comment Text Char"/>
    <w:basedOn w:val="DefaultParagraphFont"/>
    <w:link w:val="CommentText"/>
    <w:uiPriority w:val="99"/>
    <w:rsid w:val="00B66ED5"/>
    <w:rPr>
      <w:sz w:val="20"/>
      <w:szCs w:val="20"/>
    </w:rPr>
  </w:style>
  <w:style w:type="paragraph" w:styleId="CommentSubject">
    <w:name w:val="annotation subject"/>
    <w:basedOn w:val="Normal"/>
    <w:next w:val="CommentText"/>
    <w:link w:val="CommentSubjectChar"/>
    <w:uiPriority w:val="99"/>
    <w:semiHidden/>
    <w:unhideWhenUsed/>
    <w:rsid w:val="00DC4024"/>
    <w:rPr>
      <w:b/>
      <w:bCs/>
      <w:sz w:val="20"/>
    </w:rPr>
  </w:style>
  <w:style w:type="character" w:customStyle="1" w:styleId="CommentSubjectChar">
    <w:name w:val="Comment Subject Char"/>
    <w:basedOn w:val="CommentTextChar"/>
    <w:link w:val="CommentSubject"/>
    <w:uiPriority w:val="99"/>
    <w:semiHidden/>
    <w:rsid w:val="00B66ED5"/>
    <w:rPr>
      <w:b/>
      <w:bCs/>
      <w:sz w:val="20"/>
      <w:szCs w:val="20"/>
    </w:rPr>
  </w:style>
  <w:style w:type="paragraph" w:styleId="EnvelopeAddress">
    <w:name w:val="envelope address"/>
    <w:basedOn w:val="Normal"/>
    <w:uiPriority w:val="99"/>
    <w:semiHidden/>
    <w:unhideWhenUsed/>
    <w:rsid w:val="00D106A3"/>
    <w:pPr>
      <w:framePr w:w="7920" w:h="1980" w:hRule="exact" w:hSpace="180" w:wrap="auto" w:hAnchor="page" w:xAlign="center" w:yAlign="bottom"/>
      <w:spacing w:after="0"/>
      <w:ind w:left="2880"/>
    </w:pPr>
    <w:rPr>
      <w:rFonts w:ascii="Arial" w:eastAsiaTheme="majorEastAsia" w:hAnsi="Arial" w:cstheme="majorBidi"/>
    </w:rPr>
  </w:style>
  <w:style w:type="paragraph" w:styleId="EnvelopeReturn">
    <w:name w:val="envelope return"/>
    <w:basedOn w:val="Normal"/>
    <w:uiPriority w:val="99"/>
    <w:semiHidden/>
    <w:unhideWhenUsed/>
    <w:rsid w:val="00D106A3"/>
    <w:pPr>
      <w:spacing w:after="0"/>
    </w:pPr>
    <w:rPr>
      <w:rFonts w:ascii="Arial" w:eastAsiaTheme="majorEastAsia" w:hAnsi="Arial" w:cstheme="majorBidi"/>
      <w:sz w:val="20"/>
      <w:szCs w:val="20"/>
    </w:rPr>
  </w:style>
  <w:style w:type="character" w:styleId="FollowedHyperlink">
    <w:name w:val="FollowedHyperlink"/>
    <w:basedOn w:val="DefaultParagraphFont"/>
    <w:uiPriority w:val="99"/>
    <w:semiHidden/>
    <w:unhideWhenUsed/>
    <w:rsid w:val="006C56D1"/>
    <w:rPr>
      <w:color w:val="7030A0"/>
      <w:u w:val="single"/>
    </w:rPr>
  </w:style>
  <w:style w:type="paragraph" w:styleId="Header">
    <w:name w:val="header"/>
    <w:basedOn w:val="Normal"/>
    <w:link w:val="HeaderChar"/>
    <w:uiPriority w:val="99"/>
    <w:rsid w:val="005529CE"/>
    <w:pPr>
      <w:tabs>
        <w:tab w:val="center" w:pos="4680"/>
        <w:tab w:val="right" w:pos="9360"/>
      </w:tabs>
      <w:spacing w:after="0"/>
    </w:pPr>
  </w:style>
  <w:style w:type="character" w:customStyle="1" w:styleId="HeaderChar">
    <w:name w:val="Header Char"/>
    <w:basedOn w:val="DefaultParagraphFont"/>
    <w:link w:val="Header"/>
    <w:uiPriority w:val="99"/>
    <w:rsid w:val="00B66ED5"/>
  </w:style>
  <w:style w:type="character" w:customStyle="1" w:styleId="Heading1Char">
    <w:name w:val="Heading 1 Char"/>
    <w:basedOn w:val="DefaultParagraphFont"/>
    <w:link w:val="Heading1"/>
    <w:uiPriority w:val="99"/>
    <w:rsid w:val="00B66ED5"/>
    <w:rPr>
      <w:rFonts w:eastAsiaTheme="majorEastAsia" w:cstheme="majorBidi"/>
      <w:b/>
      <w:bCs/>
      <w:szCs w:val="28"/>
    </w:rPr>
  </w:style>
  <w:style w:type="character" w:customStyle="1" w:styleId="Heading2Char">
    <w:name w:val="Heading 2 Char"/>
    <w:basedOn w:val="DefaultParagraphFont"/>
    <w:link w:val="Heading2"/>
    <w:uiPriority w:val="99"/>
    <w:rsid w:val="00B66ED5"/>
    <w:rPr>
      <w:rFonts w:eastAsiaTheme="majorEastAsia" w:cstheme="majorBidi"/>
      <w:b/>
      <w:bCs/>
      <w:szCs w:val="26"/>
      <w:u w:val="single"/>
    </w:rPr>
  </w:style>
  <w:style w:type="character" w:customStyle="1" w:styleId="Heading3Char">
    <w:name w:val="Heading 3 Char"/>
    <w:basedOn w:val="DefaultParagraphFont"/>
    <w:link w:val="Heading3"/>
    <w:uiPriority w:val="99"/>
    <w:semiHidden/>
    <w:rsid w:val="00B66ED5"/>
    <w:rPr>
      <w:rFonts w:eastAsiaTheme="majorEastAsia" w:cstheme="majorBidi"/>
      <w:b/>
      <w:bCs/>
    </w:rPr>
  </w:style>
  <w:style w:type="character" w:customStyle="1" w:styleId="Heading4Char">
    <w:name w:val="Heading 4 Char"/>
    <w:basedOn w:val="DefaultParagraphFont"/>
    <w:link w:val="Heading4"/>
    <w:uiPriority w:val="99"/>
    <w:semiHidden/>
    <w:rsid w:val="00B66ED5"/>
    <w:rPr>
      <w:rFonts w:eastAsiaTheme="majorEastAsia" w:cstheme="majorBidi"/>
      <w:bCs/>
      <w:iCs/>
    </w:rPr>
  </w:style>
  <w:style w:type="character" w:customStyle="1" w:styleId="Heading5Char">
    <w:name w:val="Heading 5 Char"/>
    <w:basedOn w:val="DefaultParagraphFont"/>
    <w:link w:val="Heading5"/>
    <w:uiPriority w:val="99"/>
    <w:semiHidden/>
    <w:rsid w:val="00B66ED5"/>
    <w:rPr>
      <w:rFonts w:eastAsiaTheme="majorEastAsia" w:cstheme="majorBidi"/>
    </w:rPr>
  </w:style>
  <w:style w:type="character" w:customStyle="1" w:styleId="Heading6Char">
    <w:name w:val="Heading 6 Char"/>
    <w:basedOn w:val="DefaultParagraphFont"/>
    <w:link w:val="Heading6"/>
    <w:uiPriority w:val="99"/>
    <w:semiHidden/>
    <w:rsid w:val="00B66ED5"/>
    <w:rPr>
      <w:rFonts w:eastAsiaTheme="majorEastAsia" w:cstheme="majorBidi"/>
      <w:iCs/>
      <w:u w:val="single"/>
    </w:rPr>
  </w:style>
  <w:style w:type="character" w:customStyle="1" w:styleId="Heading7Char">
    <w:name w:val="Heading 7 Char"/>
    <w:basedOn w:val="DefaultParagraphFont"/>
    <w:link w:val="Heading7"/>
    <w:uiPriority w:val="99"/>
    <w:semiHidden/>
    <w:rsid w:val="00B66ED5"/>
    <w:rPr>
      <w:rFonts w:eastAsiaTheme="majorEastAsia" w:cstheme="majorBidi"/>
      <w:b/>
      <w:iCs/>
    </w:rPr>
  </w:style>
  <w:style w:type="character" w:customStyle="1" w:styleId="Heading8Char">
    <w:name w:val="Heading 8 Char"/>
    <w:basedOn w:val="DefaultParagraphFont"/>
    <w:link w:val="Heading8"/>
    <w:uiPriority w:val="99"/>
    <w:semiHidden/>
    <w:rsid w:val="00B66ED5"/>
    <w:rPr>
      <w:rFonts w:eastAsiaTheme="majorEastAsia" w:cstheme="majorBidi"/>
      <w:b/>
      <w:szCs w:val="20"/>
    </w:rPr>
  </w:style>
  <w:style w:type="character" w:customStyle="1" w:styleId="Heading9Char">
    <w:name w:val="Heading 9 Char"/>
    <w:basedOn w:val="DefaultParagraphFont"/>
    <w:link w:val="Heading9"/>
    <w:uiPriority w:val="99"/>
    <w:semiHidden/>
    <w:rsid w:val="00B66ED5"/>
    <w:rPr>
      <w:rFonts w:eastAsiaTheme="majorEastAsia" w:cstheme="majorBidi"/>
      <w:iCs/>
      <w:szCs w:val="20"/>
    </w:rPr>
  </w:style>
  <w:style w:type="character" w:styleId="Hyperlink">
    <w:name w:val="Hyperlink"/>
    <w:basedOn w:val="DefaultParagraphFont"/>
    <w:uiPriority w:val="99"/>
    <w:unhideWhenUsed/>
    <w:rsid w:val="008C65E8"/>
    <w:rPr>
      <w:color w:val="3C18C2"/>
      <w:u w:val="single"/>
    </w:rPr>
  </w:style>
  <w:style w:type="paragraph" w:styleId="Index1">
    <w:name w:val="index 1"/>
    <w:basedOn w:val="Normal"/>
    <w:next w:val="Normal"/>
    <w:autoRedefine/>
    <w:uiPriority w:val="99"/>
    <w:semiHidden/>
    <w:unhideWhenUsed/>
    <w:rsid w:val="005529CE"/>
    <w:pPr>
      <w:spacing w:after="0"/>
      <w:ind w:left="245" w:hanging="245"/>
    </w:pPr>
  </w:style>
  <w:style w:type="paragraph" w:styleId="IndexHeading">
    <w:name w:val="index heading"/>
    <w:basedOn w:val="Normal"/>
    <w:next w:val="Normal"/>
    <w:uiPriority w:val="99"/>
    <w:semiHidden/>
    <w:unhideWhenUsed/>
    <w:rsid w:val="008C65E8"/>
    <w:rPr>
      <w:rFonts w:eastAsiaTheme="majorEastAsia" w:cstheme="majorBidi"/>
      <w:b/>
      <w:bCs/>
    </w:rPr>
  </w:style>
  <w:style w:type="character" w:styleId="IntenseEmphasis">
    <w:name w:val="Intense Emphasis"/>
    <w:basedOn w:val="DefaultParagraphFont"/>
    <w:uiPriority w:val="99"/>
    <w:semiHidden/>
    <w:unhideWhenUsed/>
    <w:rsid w:val="008C65E8"/>
    <w:rPr>
      <w:b/>
      <w:bCs/>
      <w:i/>
      <w:iCs/>
      <w:color w:val="auto"/>
    </w:rPr>
  </w:style>
  <w:style w:type="paragraph" w:styleId="IntenseQuote">
    <w:name w:val="Intense Quote"/>
    <w:basedOn w:val="Normal"/>
    <w:next w:val="Normal"/>
    <w:link w:val="IntenseQuoteChar"/>
    <w:uiPriority w:val="99"/>
    <w:semiHidden/>
    <w:unhideWhenUsed/>
    <w:rsid w:val="005529CE"/>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99"/>
    <w:semiHidden/>
    <w:rsid w:val="00B66ED5"/>
    <w:rPr>
      <w:b/>
      <w:bCs/>
      <w:i/>
      <w:iCs/>
    </w:rPr>
  </w:style>
  <w:style w:type="character" w:styleId="IntenseReference">
    <w:name w:val="Intense Reference"/>
    <w:basedOn w:val="DefaultParagraphFont"/>
    <w:uiPriority w:val="99"/>
    <w:semiHidden/>
    <w:unhideWhenUsed/>
    <w:rsid w:val="008C65E8"/>
    <w:rPr>
      <w:b/>
      <w:bCs/>
      <w:smallCaps/>
      <w:color w:val="auto"/>
      <w:spacing w:val="5"/>
      <w:u w:val="single"/>
    </w:rPr>
  </w:style>
  <w:style w:type="paragraph" w:styleId="MessageHeader">
    <w:name w:val="Message Header"/>
    <w:basedOn w:val="Normal"/>
    <w:link w:val="MessageHeaderChar"/>
    <w:uiPriority w:val="99"/>
    <w:semiHidden/>
    <w:unhideWhenUsed/>
    <w:rsid w:val="008C65E8"/>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66ED5"/>
    <w:rPr>
      <w:rFonts w:eastAsiaTheme="majorEastAsia" w:cstheme="majorBidi"/>
      <w:shd w:val="pct20" w:color="auto" w:fill="auto"/>
    </w:rPr>
  </w:style>
  <w:style w:type="paragraph" w:styleId="NoSpacing">
    <w:name w:val="No Spacing"/>
    <w:qFormat/>
    <w:rsid w:val="005E0320"/>
    <w:pPr>
      <w:spacing w:after="0"/>
    </w:pPr>
  </w:style>
  <w:style w:type="paragraph" w:styleId="Quote">
    <w:name w:val="Quote"/>
    <w:basedOn w:val="Normal"/>
    <w:link w:val="QuoteChar"/>
    <w:uiPriority w:val="99"/>
    <w:qFormat/>
    <w:rsid w:val="005E0320"/>
    <w:pPr>
      <w:ind w:left="720" w:right="720"/>
    </w:pPr>
    <w:rPr>
      <w:iCs/>
    </w:rPr>
  </w:style>
  <w:style w:type="character" w:customStyle="1" w:styleId="QuoteChar">
    <w:name w:val="Quote Char"/>
    <w:basedOn w:val="DefaultParagraphFont"/>
    <w:link w:val="Quote"/>
    <w:uiPriority w:val="99"/>
    <w:rsid w:val="00B66ED5"/>
    <w:rPr>
      <w:iCs/>
    </w:rPr>
  </w:style>
  <w:style w:type="paragraph" w:styleId="Salutation">
    <w:name w:val="Salutation"/>
    <w:basedOn w:val="Normal"/>
    <w:next w:val="Normal"/>
    <w:link w:val="SalutationChar"/>
    <w:uiPriority w:val="99"/>
    <w:semiHidden/>
    <w:unhideWhenUsed/>
    <w:rsid w:val="00FF20CE"/>
  </w:style>
  <w:style w:type="character" w:customStyle="1" w:styleId="SalutationChar">
    <w:name w:val="Salutation Char"/>
    <w:basedOn w:val="DefaultParagraphFont"/>
    <w:link w:val="Salutation"/>
    <w:uiPriority w:val="99"/>
    <w:semiHidden/>
    <w:rsid w:val="00B66ED5"/>
  </w:style>
  <w:style w:type="paragraph" w:styleId="Signature">
    <w:name w:val="Signature"/>
    <w:basedOn w:val="Normal"/>
    <w:link w:val="SignatureChar"/>
    <w:uiPriority w:val="99"/>
    <w:semiHidden/>
    <w:unhideWhenUsed/>
    <w:rsid w:val="005529CE"/>
    <w:pPr>
      <w:spacing w:after="0"/>
      <w:ind w:left="4680"/>
    </w:pPr>
  </w:style>
  <w:style w:type="character" w:customStyle="1" w:styleId="SignatureChar">
    <w:name w:val="Signature Char"/>
    <w:basedOn w:val="DefaultParagraphFont"/>
    <w:link w:val="Signature"/>
    <w:uiPriority w:val="99"/>
    <w:semiHidden/>
    <w:rsid w:val="00B66ED5"/>
  </w:style>
  <w:style w:type="paragraph" w:styleId="Subtitle">
    <w:name w:val="Subtitle"/>
    <w:basedOn w:val="Normal"/>
    <w:next w:val="Normal"/>
    <w:link w:val="SubtitleChar"/>
    <w:uiPriority w:val="11"/>
    <w:qFormat/>
    <w:pPr>
      <w:keepNext/>
      <w:spacing w:after="480"/>
      <w:jc w:val="center"/>
    </w:pPr>
  </w:style>
  <w:style w:type="character" w:customStyle="1" w:styleId="SubtitleChar">
    <w:name w:val="Subtitle Char"/>
    <w:basedOn w:val="DefaultParagraphFont"/>
    <w:link w:val="Subtitle"/>
    <w:uiPriority w:val="99"/>
    <w:rsid w:val="00B66ED5"/>
    <w:rPr>
      <w:rFonts w:eastAsiaTheme="majorEastAsia" w:cstheme="majorBidi"/>
      <w:iCs/>
    </w:rPr>
  </w:style>
  <w:style w:type="character" w:styleId="SubtleEmphasis">
    <w:name w:val="Subtle Emphasis"/>
    <w:basedOn w:val="DefaultParagraphFont"/>
    <w:uiPriority w:val="99"/>
    <w:semiHidden/>
    <w:unhideWhenUsed/>
    <w:rsid w:val="008C65E8"/>
    <w:rPr>
      <w:i/>
      <w:iCs/>
      <w:color w:val="auto"/>
    </w:rPr>
  </w:style>
  <w:style w:type="character" w:styleId="SubtleReference">
    <w:name w:val="Subtle Reference"/>
    <w:basedOn w:val="DefaultParagraphFont"/>
    <w:uiPriority w:val="99"/>
    <w:semiHidden/>
    <w:unhideWhenUsed/>
    <w:rsid w:val="008C65E8"/>
    <w:rPr>
      <w:smallCaps/>
      <w:color w:val="auto"/>
      <w:u w:val="single"/>
    </w:rPr>
  </w:style>
  <w:style w:type="character" w:customStyle="1" w:styleId="TitleChar">
    <w:name w:val="Title Char"/>
    <w:basedOn w:val="DefaultParagraphFont"/>
    <w:link w:val="Title"/>
    <w:uiPriority w:val="99"/>
    <w:rsid w:val="00B66ED5"/>
    <w:rPr>
      <w:rFonts w:eastAsiaTheme="majorEastAsia" w:cstheme="majorBidi"/>
      <w:b/>
      <w:szCs w:val="52"/>
    </w:rPr>
  </w:style>
  <w:style w:type="paragraph" w:styleId="TOAHeading">
    <w:name w:val="toa heading"/>
    <w:basedOn w:val="Normal"/>
    <w:next w:val="Normal"/>
    <w:uiPriority w:val="99"/>
    <w:semiHidden/>
    <w:unhideWhenUsed/>
    <w:rsid w:val="008C65E8"/>
    <w:pPr>
      <w:keepNext/>
    </w:pPr>
    <w:rPr>
      <w:rFonts w:eastAsiaTheme="majorEastAsia" w:cstheme="majorBidi"/>
      <w:b/>
      <w:bCs/>
    </w:rPr>
  </w:style>
  <w:style w:type="paragraph" w:styleId="TOC1">
    <w:name w:val="toc 1"/>
    <w:basedOn w:val="Normal"/>
    <w:next w:val="Normal"/>
    <w:autoRedefine/>
    <w:uiPriority w:val="99"/>
    <w:semiHidden/>
    <w:unhideWhenUsed/>
    <w:rsid w:val="008C65E8"/>
  </w:style>
  <w:style w:type="paragraph" w:styleId="TOC2">
    <w:name w:val="toc 2"/>
    <w:basedOn w:val="Normal"/>
    <w:next w:val="Normal"/>
    <w:autoRedefine/>
    <w:uiPriority w:val="99"/>
    <w:semiHidden/>
    <w:unhideWhenUsed/>
    <w:rsid w:val="008C65E8"/>
    <w:pPr>
      <w:ind w:left="720" w:right="1440"/>
    </w:pPr>
  </w:style>
  <w:style w:type="paragraph" w:styleId="TOC3">
    <w:name w:val="toc 3"/>
    <w:basedOn w:val="Normal"/>
    <w:next w:val="Normal"/>
    <w:autoRedefine/>
    <w:uiPriority w:val="99"/>
    <w:semiHidden/>
    <w:unhideWhenUsed/>
    <w:rsid w:val="008C65E8"/>
    <w:pPr>
      <w:ind w:left="1440" w:right="1440"/>
    </w:pPr>
  </w:style>
  <w:style w:type="paragraph" w:styleId="TOC4">
    <w:name w:val="toc 4"/>
    <w:basedOn w:val="Normal"/>
    <w:next w:val="Normal"/>
    <w:autoRedefine/>
    <w:uiPriority w:val="99"/>
    <w:semiHidden/>
    <w:unhideWhenUsed/>
    <w:rsid w:val="008C65E8"/>
    <w:pPr>
      <w:ind w:left="2160" w:right="1440"/>
    </w:pPr>
  </w:style>
  <w:style w:type="paragraph" w:styleId="TOC5">
    <w:name w:val="toc 5"/>
    <w:basedOn w:val="Normal"/>
    <w:next w:val="Normal"/>
    <w:autoRedefine/>
    <w:uiPriority w:val="99"/>
    <w:semiHidden/>
    <w:unhideWhenUsed/>
    <w:rsid w:val="008C65E8"/>
    <w:pPr>
      <w:ind w:left="2880" w:right="1440"/>
    </w:pPr>
  </w:style>
  <w:style w:type="paragraph" w:styleId="TOC6">
    <w:name w:val="toc 6"/>
    <w:basedOn w:val="Normal"/>
    <w:next w:val="Normal"/>
    <w:autoRedefine/>
    <w:uiPriority w:val="99"/>
    <w:semiHidden/>
    <w:unhideWhenUsed/>
    <w:rsid w:val="008C65E8"/>
    <w:pPr>
      <w:ind w:left="3600" w:right="1440"/>
    </w:pPr>
  </w:style>
  <w:style w:type="paragraph" w:styleId="TOC7">
    <w:name w:val="toc 7"/>
    <w:basedOn w:val="Normal"/>
    <w:next w:val="Normal"/>
    <w:autoRedefine/>
    <w:uiPriority w:val="99"/>
    <w:semiHidden/>
    <w:unhideWhenUsed/>
    <w:rsid w:val="008C65E8"/>
    <w:pPr>
      <w:ind w:left="4320" w:right="1440"/>
    </w:pPr>
  </w:style>
  <w:style w:type="paragraph" w:styleId="TOC8">
    <w:name w:val="toc 8"/>
    <w:basedOn w:val="Normal"/>
    <w:next w:val="Normal"/>
    <w:autoRedefine/>
    <w:uiPriority w:val="99"/>
    <w:semiHidden/>
    <w:unhideWhenUsed/>
    <w:rsid w:val="008C65E8"/>
    <w:pPr>
      <w:ind w:left="4320" w:right="1440"/>
    </w:pPr>
  </w:style>
  <w:style w:type="paragraph" w:styleId="TOC9">
    <w:name w:val="toc 9"/>
    <w:basedOn w:val="Normal"/>
    <w:next w:val="Normal"/>
    <w:autoRedefine/>
    <w:uiPriority w:val="99"/>
    <w:semiHidden/>
    <w:unhideWhenUsed/>
    <w:rsid w:val="008C65E8"/>
    <w:pPr>
      <w:ind w:left="4320" w:right="1440"/>
    </w:pPr>
  </w:style>
  <w:style w:type="paragraph" w:styleId="TOCHeading">
    <w:name w:val="TOC Heading"/>
    <w:basedOn w:val="Normal"/>
    <w:next w:val="Normal"/>
    <w:uiPriority w:val="99"/>
    <w:semiHidden/>
    <w:unhideWhenUsed/>
    <w:rsid w:val="005529CE"/>
    <w:pPr>
      <w:keepLines/>
    </w:pPr>
  </w:style>
  <w:style w:type="paragraph" w:styleId="Index2">
    <w:name w:val="index 2"/>
    <w:basedOn w:val="Normal"/>
    <w:next w:val="Normal"/>
    <w:autoRedefine/>
    <w:uiPriority w:val="99"/>
    <w:semiHidden/>
    <w:unhideWhenUsed/>
    <w:rsid w:val="005529CE"/>
    <w:pPr>
      <w:spacing w:after="0"/>
      <w:ind w:left="490" w:hanging="245"/>
    </w:pPr>
  </w:style>
  <w:style w:type="paragraph" w:styleId="ListParagraph">
    <w:name w:val="List Paragraph"/>
    <w:basedOn w:val="Normal"/>
    <w:uiPriority w:val="1"/>
    <w:qFormat/>
    <w:rsid w:val="000E11B9"/>
    <w:pPr>
      <w:widowControl w:val="0"/>
      <w:autoSpaceDE w:val="0"/>
      <w:autoSpaceDN w:val="0"/>
      <w:spacing w:before="67" w:after="0"/>
      <w:ind w:left="820" w:right="117" w:hanging="360"/>
      <w:jc w:val="both"/>
    </w:pPr>
    <w:rPr>
      <w:sz w:val="22"/>
      <w:szCs w:val="22"/>
    </w:rPr>
  </w:style>
  <w:style w:type="paragraph" w:customStyle="1" w:styleId="TableParagraph">
    <w:name w:val="Table Paragraph"/>
    <w:basedOn w:val="Normal"/>
    <w:uiPriority w:val="1"/>
    <w:qFormat/>
    <w:rsid w:val="000E11B9"/>
    <w:pPr>
      <w:widowControl w:val="0"/>
      <w:autoSpaceDE w:val="0"/>
      <w:autoSpaceDN w:val="0"/>
      <w:spacing w:after="0"/>
      <w:ind w:left="200"/>
    </w:pPr>
    <w:rPr>
      <w:sz w:val="22"/>
      <w:szCs w:val="22"/>
    </w:rPr>
  </w:style>
  <w:style w:type="paragraph" w:styleId="Footer">
    <w:name w:val="footer"/>
    <w:basedOn w:val="Normal"/>
    <w:link w:val="FooterChar"/>
    <w:uiPriority w:val="99"/>
    <w:unhideWhenUsed/>
    <w:rsid w:val="000E11B9"/>
    <w:pPr>
      <w:widowControl w:val="0"/>
      <w:tabs>
        <w:tab w:val="center" w:pos="4680"/>
        <w:tab w:val="right" w:pos="9360"/>
      </w:tabs>
      <w:autoSpaceDE w:val="0"/>
      <w:autoSpaceDN w:val="0"/>
      <w:spacing w:after="0"/>
    </w:pPr>
    <w:rPr>
      <w:sz w:val="22"/>
      <w:szCs w:val="22"/>
    </w:rPr>
  </w:style>
  <w:style w:type="character" w:customStyle="1" w:styleId="FooterChar">
    <w:name w:val="Footer Char"/>
    <w:basedOn w:val="DefaultParagraphFont"/>
    <w:link w:val="Footer"/>
    <w:uiPriority w:val="99"/>
    <w:rsid w:val="000E11B9"/>
    <w:rPr>
      <w:rFonts w:eastAsia="Times New Roman" w:cs="Times New Roman"/>
      <w:sz w:val="22"/>
      <w:szCs w:val="22"/>
    </w:rPr>
  </w:style>
  <w:style w:type="paragraph" w:styleId="BalloonText">
    <w:name w:val="Balloon Text"/>
    <w:basedOn w:val="Normal"/>
    <w:link w:val="BalloonTextChar"/>
    <w:uiPriority w:val="99"/>
    <w:semiHidden/>
    <w:unhideWhenUsed/>
    <w:rsid w:val="00BA10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068"/>
    <w:rPr>
      <w:rFonts w:ascii="Segoe UI" w:hAnsi="Segoe UI" w:cs="Segoe UI"/>
      <w:sz w:val="18"/>
      <w:szCs w:val="18"/>
    </w:rPr>
  </w:style>
  <w:style w:type="character" w:styleId="CommentReference">
    <w:name w:val="annotation reference"/>
    <w:basedOn w:val="DefaultParagraphFont"/>
    <w:uiPriority w:val="99"/>
    <w:semiHidden/>
    <w:unhideWhenUsed/>
    <w:rsid w:val="009E6C27"/>
    <w:rPr>
      <w:sz w:val="16"/>
      <w:szCs w:val="16"/>
    </w:rPr>
  </w:style>
  <w:style w:type="paragraph" w:customStyle="1" w:styleId="TitleC">
    <w:name w:val="TitleC"/>
    <w:basedOn w:val="Normal"/>
    <w:rsid w:val="00B0115E"/>
    <w:pPr>
      <w:jc w:val="center"/>
    </w:pPr>
    <w:rPr>
      <w:caps/>
    </w:rPr>
  </w:style>
  <w:style w:type="paragraph" w:customStyle="1" w:styleId="s3">
    <w:name w:val="s3"/>
    <w:basedOn w:val="Normal"/>
    <w:uiPriority w:val="99"/>
    <w:rsid w:val="00EC1664"/>
    <w:pPr>
      <w:spacing w:before="100" w:beforeAutospacing="1" w:after="100" w:afterAutospacing="1"/>
    </w:pPr>
    <w:rPr>
      <w:rFonts w:eastAsia="Calibri"/>
    </w:rPr>
  </w:style>
  <w:style w:type="paragraph" w:styleId="Revision">
    <w:name w:val="Revision"/>
    <w:hidden/>
    <w:uiPriority w:val="99"/>
    <w:semiHidden/>
    <w:rsid w:val="00FF0DA3"/>
    <w:pPr>
      <w:spacing w:after="0"/>
    </w:pPr>
  </w:style>
  <w:style w:type="character" w:customStyle="1" w:styleId="ui-provider">
    <w:name w:val="ui-provider"/>
    <w:basedOn w:val="DefaultParagraphFont"/>
    <w:rsid w:val="00813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39c611a-8032-457b-b371-a99182228eef}" enabled="0" method="" siteId="{539c611a-8032-457b-b371-a99182228eef}"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288</Words>
  <Characters>1667</Characters>
  <Application>Microsoft Office Word</Application>
  <DocSecurity>0</DocSecurity>
  <Lines>64</Lines>
  <Paragraphs>32</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 Lisa J.</dc:creator>
  <cp:lastModifiedBy>Bray, Lisa J.</cp:lastModifiedBy>
  <cp:revision>3</cp:revision>
  <dcterms:created xsi:type="dcterms:W3CDTF">2026-07-30T14:31:00Z</dcterms:created>
  <dcterms:modified xsi:type="dcterms:W3CDTF">2026-07-30T14:43:00Z</dcterms:modified>
</cp:coreProperties>
</file>